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7C" w:rsidRPr="00FD01AF" w:rsidRDefault="00701F7C" w:rsidP="00701F7C">
      <w:pPr>
        <w:jc w:val="center"/>
        <w:rPr>
          <w:rFonts w:ascii="Arial" w:hAnsi="Arial" w:cs="Arial"/>
          <w:b/>
          <w:u w:val="single"/>
          <w:lang w:val="en-US"/>
        </w:rPr>
      </w:pPr>
      <w:proofErr w:type="gramStart"/>
      <w:r w:rsidRPr="00FD01AF">
        <w:rPr>
          <w:rFonts w:ascii="Arial" w:hAnsi="Arial" w:cs="Arial"/>
          <w:b/>
          <w:u w:val="single"/>
          <w:lang w:val="en-US"/>
        </w:rPr>
        <w:t>AVISO LEGAL</w:t>
      </w:r>
      <w:r w:rsidR="007F67C6" w:rsidRPr="00FD01AF">
        <w:rPr>
          <w:rFonts w:ascii="Arial" w:hAnsi="Arial" w:cs="Arial"/>
          <w:b/>
          <w:u w:val="single"/>
          <w:lang w:val="en-US"/>
        </w:rPr>
        <w:t xml:space="preserve"> WEB RG</w:t>
      </w:r>
      <w:r w:rsidR="00FD01AF" w:rsidRPr="00FD01AF">
        <w:rPr>
          <w:rFonts w:ascii="Arial" w:hAnsi="Arial" w:cs="Arial"/>
          <w:b/>
          <w:u w:val="single"/>
          <w:lang w:val="en-US"/>
        </w:rPr>
        <w:t>PD – GRUPO LOADING SYSTEMS, S.L.</w:t>
      </w:r>
      <w:proofErr w:type="gramEnd"/>
    </w:p>
    <w:p w:rsidR="00701F7C" w:rsidRPr="00FD01AF" w:rsidRDefault="00701F7C" w:rsidP="00701F7C">
      <w:pPr>
        <w:jc w:val="center"/>
        <w:rPr>
          <w:rFonts w:ascii="Arial" w:hAnsi="Arial" w:cs="Arial"/>
          <w:b/>
          <w:sz w:val="22"/>
          <w:szCs w:val="22"/>
          <w:u w:val="single"/>
          <w:lang w:val="en-US"/>
        </w:rPr>
      </w:pPr>
    </w:p>
    <w:p w:rsidR="009569F7" w:rsidRPr="007F67C6" w:rsidRDefault="009569F7" w:rsidP="009569F7">
      <w:pPr>
        <w:pStyle w:val="NormalWeb"/>
        <w:jc w:val="both"/>
        <w:rPr>
          <w:rFonts w:ascii="Arial" w:hAnsi="Arial" w:cs="Arial"/>
          <w:sz w:val="22"/>
          <w:szCs w:val="22"/>
        </w:rPr>
      </w:pPr>
      <w:r w:rsidRPr="007F67C6">
        <w:rPr>
          <w:rFonts w:ascii="Arial" w:hAnsi="Arial" w:cs="Arial"/>
          <w:sz w:val="22"/>
          <w:szCs w:val="22"/>
        </w:rPr>
        <w:t xml:space="preserve">No queda </w:t>
      </w:r>
      <w:r w:rsidR="003D007A">
        <w:rPr>
          <w:rFonts w:ascii="Arial" w:hAnsi="Arial" w:cs="Arial"/>
          <w:sz w:val="22"/>
          <w:szCs w:val="22"/>
        </w:rPr>
        <w:t>permitido, para menores de tre</w:t>
      </w:r>
      <w:r w:rsidRPr="007F67C6">
        <w:rPr>
          <w:rFonts w:ascii="Arial" w:hAnsi="Arial" w:cs="Arial"/>
          <w:sz w:val="22"/>
          <w:szCs w:val="22"/>
        </w:rPr>
        <w:t>ce años sin consentimiento de los titulares de la patria potestad o tutela, la atribución de la condición de us</w:t>
      </w:r>
      <w:r w:rsidR="003D007A">
        <w:rPr>
          <w:rFonts w:ascii="Arial" w:hAnsi="Arial" w:cs="Arial"/>
          <w:sz w:val="22"/>
          <w:szCs w:val="22"/>
        </w:rPr>
        <w:t>uario de este sitio web, según la Le</w:t>
      </w:r>
      <w:r w:rsidR="00654C29">
        <w:rPr>
          <w:rFonts w:ascii="Arial" w:hAnsi="Arial" w:cs="Arial"/>
          <w:sz w:val="22"/>
          <w:szCs w:val="22"/>
        </w:rPr>
        <w:t xml:space="preserve">y Orgánica </w:t>
      </w:r>
      <w:r w:rsidR="003D007A">
        <w:rPr>
          <w:rFonts w:ascii="Arial" w:hAnsi="Arial" w:cs="Arial"/>
          <w:sz w:val="22"/>
          <w:szCs w:val="22"/>
        </w:rPr>
        <w:t>de Protección de Datos de Carácter Personal (LOPD), en base al artículo 8 del RGPD</w:t>
      </w:r>
      <w:r w:rsidRPr="007F67C6">
        <w:rPr>
          <w:rFonts w:ascii="Arial" w:hAnsi="Arial" w:cs="Arial"/>
          <w:sz w:val="22"/>
          <w:szCs w:val="22"/>
        </w:rPr>
        <w:t>. El incumplimiento por parte del usuario de esta condición tend</w:t>
      </w:r>
      <w:r w:rsidR="00E175C2">
        <w:rPr>
          <w:rFonts w:ascii="Arial" w:hAnsi="Arial" w:cs="Arial"/>
          <w:sz w:val="22"/>
          <w:szCs w:val="22"/>
        </w:rPr>
        <w:t>rá como consecuencia la supres</w:t>
      </w:r>
      <w:r w:rsidRPr="007F67C6">
        <w:rPr>
          <w:rFonts w:ascii="Arial" w:hAnsi="Arial" w:cs="Arial"/>
          <w:sz w:val="22"/>
          <w:szCs w:val="22"/>
        </w:rPr>
        <w:t xml:space="preserve">ión de los datos aportados. </w:t>
      </w:r>
    </w:p>
    <w:p w:rsidR="007F67C6" w:rsidRDefault="007F67C6" w:rsidP="007F67C6">
      <w:pPr>
        <w:jc w:val="both"/>
        <w:rPr>
          <w:rFonts w:ascii="Arial" w:hAnsi="Arial" w:cs="Arial"/>
          <w:sz w:val="22"/>
          <w:szCs w:val="22"/>
        </w:rPr>
      </w:pPr>
      <w:r w:rsidRPr="007F67C6">
        <w:rPr>
          <w:rFonts w:ascii="Arial" w:hAnsi="Arial" w:cs="Arial"/>
          <w:sz w:val="22"/>
          <w:szCs w:val="22"/>
        </w:rPr>
        <w:t>En cumplimiento de la obligación de informar en la re</w:t>
      </w:r>
      <w:r w:rsidR="00B331B9">
        <w:rPr>
          <w:rFonts w:ascii="Arial" w:hAnsi="Arial" w:cs="Arial"/>
          <w:sz w:val="22"/>
          <w:szCs w:val="22"/>
        </w:rPr>
        <w:t>cogida de datos conforme</w:t>
      </w:r>
      <w:r w:rsidRPr="007F67C6">
        <w:rPr>
          <w:rFonts w:ascii="Arial" w:hAnsi="Arial" w:cs="Arial"/>
          <w:sz w:val="22"/>
          <w:szCs w:val="22"/>
        </w:rPr>
        <w:t xml:space="preserve"> a la Le</w:t>
      </w:r>
      <w:r w:rsidR="00654C29">
        <w:rPr>
          <w:rFonts w:ascii="Arial" w:hAnsi="Arial" w:cs="Arial"/>
          <w:sz w:val="22"/>
          <w:szCs w:val="22"/>
        </w:rPr>
        <w:t xml:space="preserve">y Orgánica </w:t>
      </w:r>
      <w:r w:rsidRPr="007F67C6">
        <w:rPr>
          <w:rFonts w:ascii="Arial" w:hAnsi="Arial" w:cs="Arial"/>
          <w:sz w:val="22"/>
          <w:szCs w:val="22"/>
        </w:rPr>
        <w:t xml:space="preserve">de Protección de Datos de Carácter Personal (LOPD), en base al artículo 13 del Reglamento General de Protección de Datos de la UE (RGPD), le informamos de la existencia de un fichero o tratamiento de datos de carácter personal titularidad de </w:t>
      </w:r>
      <w:r w:rsidR="00FD01AF">
        <w:rPr>
          <w:rFonts w:ascii="Arial" w:hAnsi="Arial" w:cs="Arial"/>
          <w:b/>
          <w:sz w:val="22"/>
          <w:szCs w:val="22"/>
        </w:rPr>
        <w:t>GRUPO LOADING SYSTEMS, S.L.</w:t>
      </w:r>
      <w:r w:rsidRPr="007F67C6">
        <w:rPr>
          <w:rFonts w:ascii="Arial" w:hAnsi="Arial" w:cs="Arial"/>
          <w:sz w:val="22"/>
          <w:szCs w:val="22"/>
        </w:rPr>
        <w:t>, cread</w:t>
      </w:r>
      <w:r w:rsidR="00855EB0">
        <w:rPr>
          <w:rFonts w:ascii="Arial" w:hAnsi="Arial" w:cs="Arial"/>
          <w:sz w:val="22"/>
          <w:szCs w:val="22"/>
        </w:rPr>
        <w:t xml:space="preserve">o con la finalidad de prestarle los servicios solicitados </w:t>
      </w:r>
      <w:r w:rsidR="00654C29">
        <w:rPr>
          <w:rFonts w:ascii="Arial" w:hAnsi="Arial" w:cs="Arial"/>
          <w:sz w:val="22"/>
          <w:szCs w:val="22"/>
        </w:rPr>
        <w:t>y de ofertar nuestros servicios y/o productos</w:t>
      </w:r>
      <w:r w:rsidRPr="007F67C6">
        <w:rPr>
          <w:rFonts w:ascii="Arial" w:hAnsi="Arial" w:cs="Arial"/>
          <w:sz w:val="22"/>
          <w:szCs w:val="22"/>
        </w:rPr>
        <w:t>. Los datos permanecerán</w:t>
      </w:r>
      <w:r w:rsidR="00855EB0">
        <w:rPr>
          <w:rFonts w:ascii="Arial" w:hAnsi="Arial" w:cs="Arial"/>
          <w:sz w:val="22"/>
          <w:szCs w:val="22"/>
        </w:rPr>
        <w:t xml:space="preserve"> archivados para enviarles ofertas de p</w:t>
      </w:r>
      <w:r w:rsidR="00654C29">
        <w:rPr>
          <w:rFonts w:ascii="Arial" w:hAnsi="Arial" w:cs="Arial"/>
          <w:sz w:val="22"/>
          <w:szCs w:val="22"/>
        </w:rPr>
        <w:t xml:space="preserve">roductos y/o servicios </w:t>
      </w:r>
      <w:r w:rsidR="00855EB0">
        <w:rPr>
          <w:rFonts w:ascii="Arial" w:hAnsi="Arial" w:cs="Arial"/>
          <w:sz w:val="22"/>
          <w:szCs w:val="22"/>
        </w:rPr>
        <w:t xml:space="preserve">o información de interés para usted de </w:t>
      </w:r>
      <w:r w:rsidR="00FD01AF">
        <w:rPr>
          <w:rFonts w:ascii="Arial" w:hAnsi="Arial" w:cs="Arial"/>
          <w:b/>
          <w:sz w:val="22"/>
          <w:szCs w:val="22"/>
        </w:rPr>
        <w:t>GRUPO LOADING SYSTEMS, S.L.</w:t>
      </w:r>
      <w:r w:rsidRPr="007F67C6">
        <w:rPr>
          <w:rFonts w:ascii="Arial" w:hAnsi="Arial" w:cs="Arial"/>
          <w:sz w:val="22"/>
          <w:szCs w:val="22"/>
        </w:rPr>
        <w:t xml:space="preserve">, por cualquier medio, incluidos los electrónicos, para lo que </w:t>
      </w:r>
      <w:r w:rsidRPr="007F67C6">
        <w:rPr>
          <w:rFonts w:ascii="Arial" w:hAnsi="Arial" w:cs="Arial"/>
          <w:b/>
          <w:bCs/>
          <w:sz w:val="22"/>
          <w:szCs w:val="22"/>
        </w:rPr>
        <w:t>usted consiente expresamente</w:t>
      </w:r>
      <w:r w:rsidR="001A506B">
        <w:rPr>
          <w:rFonts w:ascii="Arial" w:hAnsi="Arial" w:cs="Arial"/>
          <w:sz w:val="22"/>
          <w:szCs w:val="22"/>
        </w:rPr>
        <w:t xml:space="preserve">. </w:t>
      </w:r>
      <w:r w:rsidRPr="007F67C6">
        <w:rPr>
          <w:rFonts w:ascii="Arial" w:hAnsi="Arial" w:cs="Arial"/>
          <w:sz w:val="22"/>
          <w:szCs w:val="22"/>
        </w:rPr>
        <w:t xml:space="preserve">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00FD01AF">
        <w:rPr>
          <w:rFonts w:ascii="Arial" w:hAnsi="Arial" w:cs="Arial"/>
          <w:b/>
          <w:sz w:val="22"/>
          <w:szCs w:val="22"/>
        </w:rPr>
        <w:t>GRUPO LOADING SYSTEMS, S.L.</w:t>
      </w:r>
      <w:r w:rsidR="00AA11CA">
        <w:rPr>
          <w:rFonts w:ascii="Arial" w:hAnsi="Arial" w:cs="Arial"/>
          <w:sz w:val="22"/>
          <w:szCs w:val="22"/>
        </w:rPr>
        <w:t>,</w:t>
      </w:r>
      <w:r w:rsidR="00FE416E">
        <w:rPr>
          <w:rFonts w:ascii="Arial" w:hAnsi="Arial" w:cs="Arial"/>
          <w:sz w:val="22"/>
          <w:szCs w:val="22"/>
        </w:rPr>
        <w:t xml:space="preserve"> calle </w:t>
      </w:r>
      <w:r w:rsidR="00FD01AF">
        <w:rPr>
          <w:rFonts w:ascii="Arial" w:hAnsi="Arial" w:cs="Arial"/>
          <w:sz w:val="22"/>
          <w:szCs w:val="22"/>
        </w:rPr>
        <w:t xml:space="preserve">Gabriel </w:t>
      </w:r>
      <w:proofErr w:type="spellStart"/>
      <w:r w:rsidR="00FD01AF">
        <w:rPr>
          <w:rFonts w:ascii="Arial" w:hAnsi="Arial" w:cs="Arial"/>
          <w:sz w:val="22"/>
          <w:szCs w:val="22"/>
        </w:rPr>
        <w:t>Sijé</w:t>
      </w:r>
      <w:proofErr w:type="spellEnd"/>
      <w:r w:rsidR="00FD01AF">
        <w:rPr>
          <w:rFonts w:ascii="Arial" w:hAnsi="Arial" w:cs="Arial"/>
          <w:sz w:val="22"/>
          <w:szCs w:val="22"/>
        </w:rPr>
        <w:t>, nº 14, bajo, C.P. 03300, Orihuela</w:t>
      </w:r>
      <w:r w:rsidRPr="007F67C6">
        <w:rPr>
          <w:rFonts w:ascii="Arial" w:hAnsi="Arial" w:cs="Arial"/>
          <w:sz w:val="22"/>
          <w:szCs w:val="22"/>
        </w:rPr>
        <w:t xml:space="preserve"> (Alicante), o mediante vía electrónica, acreditando su person</w:t>
      </w:r>
      <w:r w:rsidR="00AA11CA">
        <w:rPr>
          <w:rFonts w:ascii="Arial" w:hAnsi="Arial" w:cs="Arial"/>
          <w:sz w:val="22"/>
          <w:szCs w:val="22"/>
        </w:rPr>
        <w:t>alidad, en</w:t>
      </w:r>
      <w:r w:rsidRPr="007F67C6">
        <w:rPr>
          <w:rFonts w:ascii="Arial" w:hAnsi="Arial" w:cs="Arial"/>
          <w:sz w:val="22"/>
          <w:szCs w:val="22"/>
        </w:rPr>
        <w:t xml:space="preserve"> la dirección </w:t>
      </w:r>
      <w:hyperlink r:id="rId4" w:history="1">
        <w:r w:rsidR="00FD01AF" w:rsidRPr="007A4C96">
          <w:rPr>
            <w:rStyle w:val="Hipervnculo"/>
            <w:rFonts w:ascii="Arial" w:hAnsi="Arial" w:cs="Arial"/>
            <w:sz w:val="22"/>
            <w:szCs w:val="22"/>
          </w:rPr>
          <w:t>soporte@loading.es</w:t>
        </w:r>
      </w:hyperlink>
      <w:r w:rsidRPr="007F67C6">
        <w:rPr>
          <w:rFonts w:ascii="Arial" w:hAnsi="Arial" w:cs="Arial"/>
          <w:sz w:val="22"/>
          <w:szCs w:val="22"/>
        </w:rPr>
        <w:t>.</w:t>
      </w:r>
      <w:r w:rsidR="00FD01AF">
        <w:rPr>
          <w:rFonts w:ascii="Arial" w:hAnsi="Arial" w:cs="Arial"/>
          <w:sz w:val="22"/>
          <w:szCs w:val="22"/>
        </w:rPr>
        <w:t xml:space="preserve"> </w:t>
      </w:r>
      <w:r w:rsidR="00AA11CA">
        <w:rPr>
          <w:rFonts w:ascii="Arial" w:hAnsi="Arial" w:cs="Arial"/>
          <w:sz w:val="22"/>
          <w:szCs w:val="22"/>
        </w:rPr>
        <w:t xml:space="preserve"> </w:t>
      </w:r>
      <w:r w:rsidRPr="007F67C6">
        <w:rPr>
          <w:rFonts w:ascii="Arial" w:hAnsi="Arial" w:cs="Arial"/>
          <w:sz w:val="22"/>
          <w:szCs w:val="22"/>
        </w:rPr>
        <w:t xml:space="preserve"> </w:t>
      </w:r>
    </w:p>
    <w:p w:rsidR="00566857" w:rsidRDefault="00566857" w:rsidP="007F67C6">
      <w:pPr>
        <w:jc w:val="both"/>
        <w:rPr>
          <w:rFonts w:ascii="Arial" w:hAnsi="Arial" w:cs="Arial"/>
          <w:sz w:val="22"/>
          <w:szCs w:val="22"/>
        </w:rPr>
      </w:pPr>
    </w:p>
    <w:p w:rsidR="00566857" w:rsidRPr="007E1091" w:rsidRDefault="00566857" w:rsidP="007F67C6">
      <w:pPr>
        <w:jc w:val="both"/>
        <w:rPr>
          <w:rFonts w:ascii="Arial" w:hAnsi="Arial" w:cs="Arial"/>
          <w:color w:val="000000" w:themeColor="text1"/>
          <w:sz w:val="22"/>
          <w:szCs w:val="22"/>
        </w:rPr>
      </w:pPr>
      <w:r w:rsidRPr="007E1091">
        <w:rPr>
          <w:rFonts w:ascii="Arial" w:hAnsi="Arial" w:cs="Arial"/>
          <w:color w:val="000000" w:themeColor="text1"/>
          <w:sz w:val="22"/>
          <w:szCs w:val="22"/>
        </w:rPr>
        <w:t xml:space="preserve">Asimismo le informamos que conforme a lo estipulado por el RGPD en su artículo 13.1 d), el interés legítimo perseguido por el responsable del tratamiento que legítima o legaliza el tratamiento de sus datos personales es </w:t>
      </w:r>
      <w:r w:rsidR="007E1091" w:rsidRPr="007E1091">
        <w:rPr>
          <w:rFonts w:ascii="Arial" w:hAnsi="Arial" w:cs="Arial"/>
          <w:color w:val="000000" w:themeColor="text1"/>
          <w:sz w:val="22"/>
          <w:szCs w:val="22"/>
        </w:rPr>
        <w:t xml:space="preserve">la </w:t>
      </w:r>
      <w:r w:rsidRPr="007E1091">
        <w:rPr>
          <w:rFonts w:ascii="Arial" w:hAnsi="Arial" w:cs="Arial"/>
          <w:color w:val="000000" w:themeColor="text1"/>
          <w:sz w:val="22"/>
          <w:szCs w:val="22"/>
        </w:rPr>
        <w:t>ejecución de un</w:t>
      </w:r>
      <w:r w:rsidR="00FD01AF">
        <w:rPr>
          <w:rFonts w:ascii="Arial" w:hAnsi="Arial" w:cs="Arial"/>
          <w:color w:val="000000" w:themeColor="text1"/>
          <w:sz w:val="22"/>
          <w:szCs w:val="22"/>
        </w:rPr>
        <w:t xml:space="preserve"> pacto o</w:t>
      </w:r>
      <w:r w:rsidRPr="007E1091">
        <w:rPr>
          <w:rFonts w:ascii="Arial" w:hAnsi="Arial" w:cs="Arial"/>
          <w:color w:val="000000" w:themeColor="text1"/>
          <w:sz w:val="22"/>
          <w:szCs w:val="22"/>
        </w:rPr>
        <w:t xml:space="preserve"> contrato verbal o</w:t>
      </w:r>
      <w:r w:rsidR="007E1091" w:rsidRPr="007E1091">
        <w:rPr>
          <w:rFonts w:ascii="Arial" w:hAnsi="Arial" w:cs="Arial"/>
          <w:color w:val="000000" w:themeColor="text1"/>
          <w:sz w:val="22"/>
          <w:szCs w:val="22"/>
        </w:rPr>
        <w:t xml:space="preserve"> por</w:t>
      </w:r>
      <w:r w:rsidRPr="007E1091">
        <w:rPr>
          <w:rFonts w:ascii="Arial" w:hAnsi="Arial" w:cs="Arial"/>
          <w:color w:val="000000" w:themeColor="text1"/>
          <w:sz w:val="22"/>
          <w:szCs w:val="22"/>
        </w:rPr>
        <w:t xml:space="preserve"> escrito, siempre y cuando sobre dichos intereses no prevalezcan los intereses o derechos y libertades fundamentales del interesado o afectado.</w:t>
      </w:r>
    </w:p>
    <w:p w:rsidR="00566857" w:rsidRPr="007F67C6" w:rsidRDefault="00566857" w:rsidP="007F67C6">
      <w:pPr>
        <w:jc w:val="both"/>
        <w:rPr>
          <w:rFonts w:ascii="Arial" w:hAnsi="Arial" w:cs="Arial"/>
          <w:b/>
          <w:sz w:val="22"/>
          <w:szCs w:val="22"/>
        </w:rPr>
      </w:pPr>
    </w:p>
    <w:p w:rsidR="007F67C6" w:rsidRDefault="007F67C6" w:rsidP="007F67C6">
      <w:pPr>
        <w:jc w:val="both"/>
        <w:rPr>
          <w:rFonts w:ascii="Arial" w:hAnsi="Arial" w:cs="Arial"/>
          <w:sz w:val="22"/>
          <w:szCs w:val="22"/>
        </w:rPr>
      </w:pPr>
      <w:r w:rsidRPr="007F67C6">
        <w:rPr>
          <w:rFonts w:ascii="Arial" w:hAnsi="Arial" w:cs="Arial"/>
          <w:sz w:val="22"/>
          <w:szCs w:val="22"/>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rsidR="00FD01AF" w:rsidRPr="007F67C6" w:rsidRDefault="00FD01AF" w:rsidP="007F67C6">
      <w:pPr>
        <w:jc w:val="both"/>
        <w:rPr>
          <w:rFonts w:ascii="Arial" w:hAnsi="Arial" w:cs="Arial"/>
          <w:sz w:val="22"/>
          <w:szCs w:val="22"/>
        </w:rPr>
      </w:pPr>
    </w:p>
    <w:p w:rsidR="007F67C6" w:rsidRPr="007F67C6" w:rsidRDefault="007F67C6" w:rsidP="007F67C6">
      <w:pPr>
        <w:jc w:val="both"/>
        <w:rPr>
          <w:rFonts w:ascii="Arial" w:hAnsi="Arial" w:cs="Arial"/>
          <w:sz w:val="22"/>
          <w:szCs w:val="22"/>
        </w:rPr>
      </w:pPr>
      <w:r w:rsidRPr="007F67C6">
        <w:rPr>
          <w:rFonts w:ascii="Arial" w:hAnsi="Arial" w:cs="Arial"/>
          <w:sz w:val="22"/>
          <w:szCs w:val="22"/>
        </w:rPr>
        <w:t>Asimismo también le informamos de su derecho a presentar en su caso una reclamación ante la autoridad de control nacional (Agencia Española de Protección de Datos – AEPD).</w:t>
      </w:r>
    </w:p>
    <w:p w:rsidR="007F67C6" w:rsidRPr="007F67C6" w:rsidRDefault="007F67C6" w:rsidP="007F67C6">
      <w:pPr>
        <w:jc w:val="both"/>
        <w:rPr>
          <w:rFonts w:ascii="Arial" w:hAnsi="Arial" w:cs="Arial"/>
          <w:sz w:val="22"/>
          <w:szCs w:val="22"/>
        </w:rPr>
      </w:pPr>
    </w:p>
    <w:p w:rsidR="00855EB0" w:rsidRPr="007F67C6" w:rsidRDefault="00855EB0">
      <w:pPr>
        <w:rPr>
          <w:sz w:val="22"/>
          <w:szCs w:val="22"/>
        </w:rPr>
      </w:pPr>
    </w:p>
    <w:sectPr w:rsidR="00855EB0" w:rsidRPr="007F67C6" w:rsidSect="007F67C6">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01F7C"/>
    <w:rsid w:val="00155080"/>
    <w:rsid w:val="001A506B"/>
    <w:rsid w:val="00256368"/>
    <w:rsid w:val="002B0CDA"/>
    <w:rsid w:val="002D6DDA"/>
    <w:rsid w:val="00351EF9"/>
    <w:rsid w:val="003853A8"/>
    <w:rsid w:val="003D007A"/>
    <w:rsid w:val="004453CF"/>
    <w:rsid w:val="00566857"/>
    <w:rsid w:val="00595B4D"/>
    <w:rsid w:val="005971ED"/>
    <w:rsid w:val="00654C29"/>
    <w:rsid w:val="00667EC3"/>
    <w:rsid w:val="00701F7C"/>
    <w:rsid w:val="00773739"/>
    <w:rsid w:val="007E1091"/>
    <w:rsid w:val="007F43CB"/>
    <w:rsid w:val="007F67C6"/>
    <w:rsid w:val="00855EB0"/>
    <w:rsid w:val="0086546D"/>
    <w:rsid w:val="00904668"/>
    <w:rsid w:val="009569F7"/>
    <w:rsid w:val="00957243"/>
    <w:rsid w:val="00967384"/>
    <w:rsid w:val="00983289"/>
    <w:rsid w:val="0099301A"/>
    <w:rsid w:val="00A64369"/>
    <w:rsid w:val="00A9699C"/>
    <w:rsid w:val="00AA11CA"/>
    <w:rsid w:val="00B331B9"/>
    <w:rsid w:val="00BE69F3"/>
    <w:rsid w:val="00CD74FA"/>
    <w:rsid w:val="00CE38E4"/>
    <w:rsid w:val="00E175C2"/>
    <w:rsid w:val="00F26599"/>
    <w:rsid w:val="00F932A9"/>
    <w:rsid w:val="00FD01AF"/>
    <w:rsid w:val="00FE41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569F7"/>
    <w:pPr>
      <w:spacing w:before="100" w:beforeAutospacing="1" w:after="100" w:afterAutospacing="1"/>
    </w:pPr>
  </w:style>
  <w:style w:type="character" w:styleId="Hipervnculo">
    <w:name w:val="Hyperlink"/>
    <w:basedOn w:val="Fuentedeprrafopredeter"/>
    <w:uiPriority w:val="99"/>
    <w:unhideWhenUsed/>
    <w:rsid w:val="007F6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orte@loadi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3</cp:revision>
  <cp:lastPrinted>2018-02-12T09:52:00Z</cp:lastPrinted>
  <dcterms:created xsi:type="dcterms:W3CDTF">2018-04-17T15:36:00Z</dcterms:created>
  <dcterms:modified xsi:type="dcterms:W3CDTF">2018-04-17T15:40:00Z</dcterms:modified>
</cp:coreProperties>
</file>